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71ECA" w14:textId="407516F1" w:rsidR="000E1CB4" w:rsidRDefault="009E03FF">
      <w:pPr>
        <w:rPr>
          <w:b/>
          <w:bCs/>
          <w:color w:val="2F5496" w:themeColor="accent1" w:themeShade="BF"/>
          <w:sz w:val="28"/>
          <w:szCs w:val="28"/>
        </w:rPr>
      </w:pPr>
      <w:bookmarkStart w:id="0" w:name="_top"/>
      <w:bookmarkEnd w:id="0"/>
      <w:r w:rsidRPr="00770CD0">
        <w:rPr>
          <w:b/>
          <w:bCs/>
          <w:color w:val="2F5496" w:themeColor="accent1" w:themeShade="BF"/>
          <w:sz w:val="28"/>
          <w:szCs w:val="28"/>
        </w:rPr>
        <w:t xml:space="preserve">Welcome to the Agency of Agriculture </w:t>
      </w:r>
      <w:r w:rsidR="003E5A3C">
        <w:rPr>
          <w:b/>
          <w:bCs/>
          <w:color w:val="2F5496" w:themeColor="accent1" w:themeShade="BF"/>
          <w:sz w:val="28"/>
          <w:szCs w:val="28"/>
        </w:rPr>
        <w:t>NEW ONLINE</w:t>
      </w:r>
      <w:r w:rsidRPr="00770CD0">
        <w:rPr>
          <w:b/>
          <w:bCs/>
          <w:color w:val="2F5496" w:themeColor="accent1" w:themeShade="BF"/>
          <w:sz w:val="28"/>
          <w:szCs w:val="28"/>
        </w:rPr>
        <w:t xml:space="preserve"> </w:t>
      </w:r>
      <w:r w:rsidR="003E5A3C">
        <w:rPr>
          <w:b/>
          <w:bCs/>
          <w:color w:val="2F5496" w:themeColor="accent1" w:themeShade="BF"/>
          <w:sz w:val="28"/>
          <w:szCs w:val="28"/>
        </w:rPr>
        <w:t xml:space="preserve">LICENSING </w:t>
      </w:r>
      <w:r w:rsidRPr="00770CD0">
        <w:rPr>
          <w:b/>
          <w:bCs/>
          <w:color w:val="2F5496" w:themeColor="accent1" w:themeShade="BF"/>
          <w:sz w:val="28"/>
          <w:szCs w:val="28"/>
        </w:rPr>
        <w:t>page.</w:t>
      </w:r>
      <w:r w:rsidR="00A176F2" w:rsidRPr="00770CD0">
        <w:rPr>
          <w:b/>
          <w:bCs/>
          <w:color w:val="2F5496" w:themeColor="accent1" w:themeShade="BF"/>
          <w:sz w:val="28"/>
          <w:szCs w:val="28"/>
        </w:rPr>
        <w:t xml:space="preserve"> Below is a list of the Frequently Asked Questions (FAQ) and a guide on how to renew online using your VTPlants ID and PIN number</w:t>
      </w:r>
    </w:p>
    <w:p w14:paraId="6837C1D3" w14:textId="0ED45A25" w:rsidR="005D53D4" w:rsidRPr="00770CD0" w:rsidRDefault="005D53D4">
      <w:pPr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>IMPORTANT:  Online renewals open 45 days before your renewal expiration date.</w:t>
      </w:r>
    </w:p>
    <w:p w14:paraId="0AB51E40" w14:textId="77777777" w:rsidR="00A176F2" w:rsidRDefault="00A176F2"/>
    <w:p w14:paraId="61564242" w14:textId="77777777" w:rsidR="00A176F2" w:rsidRPr="005144BE" w:rsidRDefault="00A176F2" w:rsidP="005144BE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99"/>
          <w:kern w:val="36"/>
          <w:sz w:val="48"/>
          <w:szCs w:val="48"/>
        </w:rPr>
      </w:pPr>
      <w:r w:rsidRPr="00FC4393">
        <w:rPr>
          <w:rFonts w:ascii="Verdana" w:eastAsia="Times New Roman" w:hAnsi="Verdana" w:cs="Times New Roman"/>
          <w:b/>
          <w:bCs/>
          <w:color w:val="000099"/>
          <w:kern w:val="36"/>
          <w:sz w:val="44"/>
          <w:szCs w:val="44"/>
        </w:rPr>
        <w:t>Frequently Asked Questions</w:t>
      </w:r>
      <w:r w:rsidRPr="005144BE">
        <w:rPr>
          <w:rFonts w:ascii="Verdana" w:eastAsia="Times New Roman" w:hAnsi="Verdana" w:cs="Times New Roman"/>
          <w:b/>
          <w:bCs/>
          <w:color w:val="000099"/>
          <w:kern w:val="36"/>
          <w:sz w:val="48"/>
          <w:szCs w:val="48"/>
        </w:rPr>
        <w:t xml:space="preserve"> </w:t>
      </w:r>
      <w:r w:rsidRPr="00FC4393">
        <w:rPr>
          <w:rFonts w:ascii="Verdana" w:eastAsia="Times New Roman" w:hAnsi="Verdana" w:cs="Times New Roman"/>
          <w:b/>
          <w:bCs/>
          <w:color w:val="000099"/>
          <w:kern w:val="36"/>
          <w:sz w:val="44"/>
          <w:szCs w:val="48"/>
        </w:rPr>
        <w:t>(FAQ)</w:t>
      </w:r>
    </w:p>
    <w:p w14:paraId="4538C2FB" w14:textId="707BB9A1" w:rsidR="005144BE" w:rsidRPr="00FC4393" w:rsidRDefault="00C0447B" w:rsidP="003E5A3C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4472C4" w:themeColor="accent1"/>
          <w:kern w:val="36"/>
          <w:sz w:val="44"/>
          <w:szCs w:val="48"/>
        </w:rPr>
      </w:pPr>
      <w:hyperlink w:anchor="register_how" w:history="1">
        <w:r w:rsidR="005144BE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>How to renew</w:t>
        </w:r>
        <w:r w:rsidR="0076357B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>/register</w:t>
        </w:r>
        <w:r w:rsidR="005144BE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 xml:space="preserve"> online</w:t>
        </w:r>
      </w:hyperlink>
    </w:p>
    <w:p w14:paraId="2D9CEB54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  <w:u w:val="single"/>
        </w:rPr>
      </w:pP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  <w:u w:val="single"/>
        </w:rPr>
        <w:t>Contents</w:t>
      </w:r>
    </w:p>
    <w:p w14:paraId="77FCCEAD" w14:textId="594C592B" w:rsidR="00A176F2" w:rsidRPr="00A176F2" w:rsidRDefault="00C0447B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hyperlink w:anchor="why_register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Why should I register?</w:t>
        </w:r>
      </w:hyperlink>
    </w:p>
    <w:p w14:paraId="3891C8E5" w14:textId="6123EA1E" w:rsidR="00A176F2" w:rsidRDefault="00C0447B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hyperlink w:anchor="what_info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What information do I need to register?</w:t>
        </w:r>
      </w:hyperlink>
    </w:p>
    <w:bookmarkStart w:id="1" w:name="_Hlk13486327"/>
    <w:p w14:paraId="4BD4D162" w14:textId="5425D1D7" w:rsidR="00770CD0" w:rsidRPr="003E5A3C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color w:val="4472C4" w:themeColor="accent1"/>
          <w:sz w:val="18"/>
          <w:szCs w:val="18"/>
        </w:rPr>
      </w:pP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instrText xml:space="preserve"> HYPERLINK  \l "how_will" </w:instrText>
      </w: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separate"/>
      </w:r>
      <w:r w:rsidR="00770CD0" w:rsidRPr="00FC4393">
        <w:rPr>
          <w:rStyle w:val="Hyperlink"/>
          <w:rFonts w:ascii="Verdana" w:eastAsia="Times New Roman" w:hAnsi="Verdana" w:cs="Times New Roman"/>
          <w:color w:val="0070C0"/>
          <w:sz w:val="18"/>
          <w:szCs w:val="18"/>
        </w:rPr>
        <w:t>How will I get a renewal?</w:t>
      </w:r>
    </w:p>
    <w:bookmarkEnd w:id="1"/>
    <w:p w14:paraId="3E716E6C" w14:textId="62120E2C" w:rsidR="00A176F2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end"/>
      </w:r>
      <w:hyperlink w:anchor="where_do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Where do I find my VtPlants </w:t>
        </w:r>
        <w:r w:rsidR="00850CD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ID and</w:t>
        </w:r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 PIN?</w:t>
        </w:r>
      </w:hyperlink>
    </w:p>
    <w:p w14:paraId="20A60C90" w14:textId="065DB97A" w:rsidR="00622929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"i_can"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I can’t remember if I registered previously or not, what should I do?</w:t>
      </w:r>
    </w:p>
    <w:p w14:paraId="1D3CB64C" w14:textId="12E3A06E" w:rsidR="00A176F2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"what_do"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What do I do if I forgot my password?</w:t>
      </w:r>
    </w:p>
    <w:bookmarkStart w:id="2" w:name="how_to"/>
    <w:p w14:paraId="3D2A4E1D" w14:textId="27E69D28" w:rsidR="0060093C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hyperlink w:anchor="register_how" w:history="1">
        <w:r w:rsidR="0060093C" w:rsidRPr="00345A20">
          <w:rPr>
            <w:rStyle w:val="Hyperlink"/>
            <w:rFonts w:ascii="Verdana" w:eastAsia="Times New Roman" w:hAnsi="Verdana" w:cs="Times New Roman"/>
            <w:sz w:val="18"/>
            <w:szCs w:val="18"/>
          </w:rPr>
          <w:t>HOW TO REGISTER</w:t>
        </w:r>
      </w:hyperlink>
    </w:p>
    <w:bookmarkEnd w:id="2"/>
    <w:p w14:paraId="1B037379" w14:textId="6495F400" w:rsidR="00A176F2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"how_renew"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How do I renew my license online?</w:t>
      </w:r>
    </w:p>
    <w:p w14:paraId="6E71A0A0" w14:textId="3E5FCF6E" w:rsidR="00A176F2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hyperlink w:anchor="why_does" w:history="1">
        <w:r w:rsidR="0062292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Why does my shopping cart </w:t>
        </w:r>
        <w:r w:rsidR="00850CD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say,</w:t>
        </w:r>
        <w:r w:rsidR="0062292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 “You have no items that require payments”?</w:t>
        </w:r>
      </w:hyperlink>
    </w:p>
    <w:p w14:paraId="6ADA4EAC" w14:textId="4F0794A2" w:rsidR="009E03FF" w:rsidRPr="00061A9C" w:rsidRDefault="00C0447B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will_first" w:history="1">
        <w:r w:rsidR="00850CD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Will I need to submit a label/SDS </w:t>
        </w:r>
        <w:r w:rsidR="005144BE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when registering a product for the first time?</w:t>
        </w:r>
      </w:hyperlink>
    </w:p>
    <w:p w14:paraId="54090A67" w14:textId="272F69B7" w:rsidR="00061A9C" w:rsidRPr="00C3678E" w:rsidRDefault="00C0447B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will_renewing" w:history="1">
        <w:r w:rsidR="00061A9C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Will I need to submit a label/SDS when renewing products?</w:t>
        </w:r>
      </w:hyperlink>
    </w:p>
    <w:p w14:paraId="79E0FD3D" w14:textId="5D806885" w:rsidR="00C3678E" w:rsidRPr="00465F10" w:rsidRDefault="00C0447B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late_fee" w:history="1">
        <w:r w:rsidR="00C3678E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When do you charge a late fee?</w:t>
        </w:r>
      </w:hyperlink>
    </w:p>
    <w:p w14:paraId="475FF59C" w14:textId="30EEAFAE" w:rsidR="00465F10" w:rsidRPr="004423D2" w:rsidRDefault="00C0447B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color w:val="auto"/>
          <w:u w:val="none"/>
        </w:rPr>
      </w:pPr>
      <w:hyperlink w:anchor="programs_online" w:history="1">
        <w:r w:rsidR="00465F10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Which programs allow online registration?</w:t>
        </w:r>
      </w:hyperlink>
    </w:p>
    <w:p w14:paraId="4FD679E8" w14:textId="77777777" w:rsidR="004423D2" w:rsidRPr="00465F10" w:rsidRDefault="004423D2" w:rsidP="004423D2">
      <w:pPr>
        <w:shd w:val="clear" w:color="auto" w:fill="FFFFFF"/>
        <w:spacing w:before="100" w:beforeAutospacing="1" w:after="100" w:afterAutospacing="1" w:line="480" w:lineRule="atLeast"/>
        <w:ind w:left="630"/>
      </w:pPr>
    </w:p>
    <w:p w14:paraId="710A2437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3" w:name="why_register"/>
    </w:p>
    <w:p w14:paraId="2EDDB109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FB7A860" w14:textId="77777777" w:rsidR="00561850" w:rsidRDefault="0056185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bookmarkStart w:id="4" w:name="_Hlk13576377"/>
      <w:bookmarkStart w:id="5" w:name="back_top"/>
    </w:p>
    <w:p w14:paraId="3E819F1A" w14:textId="77777777" w:rsidR="00561850" w:rsidRDefault="0056185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</w:p>
    <w:p w14:paraId="3C95F7ED" w14:textId="13C31822" w:rsidR="004423D2" w:rsidRPr="003E5A3C" w:rsidRDefault="00C0447B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bookmarkEnd w:id="4"/>
    <w:p w14:paraId="475E439A" w14:textId="11AD334E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Why should I register?</w:t>
      </w:r>
      <w:r w:rsidR="00C367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 </w:t>
      </w:r>
    </w:p>
    <w:p w14:paraId="0654544C" w14:textId="22668568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bookmarkStart w:id="6" w:name="_Hlk13493033"/>
      <w:bookmarkEnd w:id="5"/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>Once you register you can manage your license(s), renew them online,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 xml:space="preserve"> print your </w:t>
      </w:r>
      <w:r w:rsidR="005144BE">
        <w:rPr>
          <w:rFonts w:ascii="Verdana" w:eastAsia="Times New Roman" w:hAnsi="Verdana" w:cs="Times New Roman"/>
          <w:color w:val="006868"/>
          <w:sz w:val="20"/>
          <w:szCs w:val="20"/>
        </w:rPr>
        <w:t xml:space="preserve">own 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>li</w:t>
      </w:r>
      <w:r w:rsidR="00597C13">
        <w:rPr>
          <w:rFonts w:ascii="Verdana" w:eastAsia="Times New Roman" w:hAnsi="Verdana" w:cs="Times New Roman"/>
          <w:color w:val="006868"/>
          <w:sz w:val="20"/>
          <w:szCs w:val="20"/>
        </w:rPr>
        <w:t>c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>ense(s</w:t>
      </w:r>
      <w:r w:rsidR="004C489B">
        <w:rPr>
          <w:rFonts w:ascii="Verdana" w:eastAsia="Times New Roman" w:hAnsi="Verdana" w:cs="Times New Roman"/>
          <w:color w:val="006868"/>
          <w:sz w:val="20"/>
          <w:szCs w:val="20"/>
        </w:rPr>
        <w:t>), review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 xml:space="preserve"> payment history and update contact information.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O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nline licensin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g is a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fast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 and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easy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 way of renewing licenses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 xml:space="preserve"> as it saves time and money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for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 xml:space="preserve"> our customers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</w:p>
    <w:p w14:paraId="40CF1099" w14:textId="3C535FB4" w:rsidR="008A26D5" w:rsidRPr="00465F10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6868"/>
        </w:rPr>
      </w:pPr>
      <w:r>
        <w:rPr>
          <w:rFonts w:ascii="Verdana" w:eastAsia="Times New Roman" w:hAnsi="Verdana" w:cs="Times New Roman"/>
          <w:b/>
          <w:bCs/>
          <w:color w:val="006868"/>
        </w:rPr>
        <w:t>This is the list of</w:t>
      </w:r>
      <w:r w:rsidRPr="00465F10">
        <w:rPr>
          <w:rFonts w:ascii="Verdana" w:eastAsia="Times New Roman" w:hAnsi="Verdana" w:cs="Times New Roman"/>
          <w:b/>
          <w:bCs/>
          <w:color w:val="006868"/>
        </w:rPr>
        <w:t xml:space="preserve"> programs allow</w:t>
      </w:r>
      <w:r>
        <w:rPr>
          <w:rFonts w:ascii="Verdana" w:eastAsia="Times New Roman" w:hAnsi="Verdana" w:cs="Times New Roman"/>
          <w:b/>
          <w:bCs/>
          <w:color w:val="006868"/>
        </w:rPr>
        <w:t>ing</w:t>
      </w:r>
      <w:r w:rsidRPr="00465F10">
        <w:rPr>
          <w:rFonts w:ascii="Verdana" w:eastAsia="Times New Roman" w:hAnsi="Verdana" w:cs="Times New Roman"/>
          <w:b/>
          <w:bCs/>
          <w:color w:val="006868"/>
        </w:rPr>
        <w:t xml:space="preserve"> online registration currently</w:t>
      </w:r>
      <w:r>
        <w:rPr>
          <w:rFonts w:ascii="Verdana" w:eastAsia="Times New Roman" w:hAnsi="Verdana" w:cs="Times New Roman"/>
          <w:b/>
          <w:bCs/>
          <w:color w:val="006868"/>
        </w:rPr>
        <w:t>.</w:t>
      </w:r>
    </w:p>
    <w:p w14:paraId="62BC880F" w14:textId="77777777" w:rsidR="008A26D5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75BC966A" w14:textId="77777777" w:rsidR="008A26D5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A26D5" w:rsidRPr="00CD4FF6" w14:paraId="22ABE02C" w14:textId="77777777" w:rsidTr="003114CF">
        <w:tc>
          <w:tcPr>
            <w:tcW w:w="3116" w:type="dxa"/>
          </w:tcPr>
          <w:p w14:paraId="5EE36115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Apiary</w:t>
            </w:r>
          </w:p>
        </w:tc>
        <w:tc>
          <w:tcPr>
            <w:tcW w:w="3117" w:type="dxa"/>
          </w:tcPr>
          <w:p w14:paraId="54105724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Commercial Applicator</w:t>
            </w:r>
          </w:p>
        </w:tc>
        <w:tc>
          <w:tcPr>
            <w:tcW w:w="3117" w:type="dxa"/>
          </w:tcPr>
          <w:p w14:paraId="11EBEB3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Dealer Repairman</w:t>
            </w:r>
          </w:p>
        </w:tc>
      </w:tr>
      <w:tr w:rsidR="008A26D5" w:rsidRPr="00CD4FF6" w14:paraId="45BDA6F3" w14:textId="77777777" w:rsidTr="003114CF">
        <w:tc>
          <w:tcPr>
            <w:tcW w:w="3116" w:type="dxa"/>
          </w:tcPr>
          <w:p w14:paraId="36C3B22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Feed Products</w:t>
            </w:r>
          </w:p>
        </w:tc>
        <w:tc>
          <w:tcPr>
            <w:tcW w:w="3117" w:type="dxa"/>
          </w:tcPr>
          <w:p w14:paraId="0C957408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Fertilizer Products</w:t>
            </w:r>
          </w:p>
        </w:tc>
        <w:tc>
          <w:tcPr>
            <w:tcW w:w="3117" w:type="dxa"/>
          </w:tcPr>
          <w:p w14:paraId="5C911ACA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Ginseng</w:t>
            </w:r>
          </w:p>
        </w:tc>
      </w:tr>
      <w:tr w:rsidR="008A26D5" w:rsidRPr="00CD4FF6" w14:paraId="7359C664" w14:textId="77777777" w:rsidTr="003114CF">
        <w:tc>
          <w:tcPr>
            <w:tcW w:w="3116" w:type="dxa"/>
          </w:tcPr>
          <w:p w14:paraId="17BAA3E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Government Applicator</w:t>
            </w:r>
          </w:p>
        </w:tc>
        <w:tc>
          <w:tcPr>
            <w:tcW w:w="3117" w:type="dxa"/>
          </w:tcPr>
          <w:p w14:paraId="6E2D9BE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Lime Products</w:t>
            </w:r>
          </w:p>
        </w:tc>
        <w:tc>
          <w:tcPr>
            <w:tcW w:w="3117" w:type="dxa"/>
          </w:tcPr>
          <w:p w14:paraId="66C37483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Maple Dealer/Processor</w:t>
            </w:r>
          </w:p>
        </w:tc>
      </w:tr>
      <w:tr w:rsidR="008A26D5" w:rsidRPr="00CD4FF6" w14:paraId="23A7052A" w14:textId="77777777" w:rsidTr="003114CF">
        <w:tc>
          <w:tcPr>
            <w:tcW w:w="3116" w:type="dxa"/>
          </w:tcPr>
          <w:p w14:paraId="561CCD62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Non-Commercial Applicator</w:t>
            </w:r>
          </w:p>
        </w:tc>
        <w:tc>
          <w:tcPr>
            <w:tcW w:w="3117" w:type="dxa"/>
          </w:tcPr>
          <w:p w14:paraId="2A00078A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Nursery Dealer</w:t>
            </w:r>
          </w:p>
        </w:tc>
        <w:tc>
          <w:tcPr>
            <w:tcW w:w="3117" w:type="dxa"/>
          </w:tcPr>
          <w:p w14:paraId="5E2DF1ED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Company</w:t>
            </w:r>
          </w:p>
        </w:tc>
      </w:tr>
      <w:tr w:rsidR="008A26D5" w:rsidRPr="00CD4FF6" w14:paraId="4A071FC9" w14:textId="77777777" w:rsidTr="003114CF">
        <w:tc>
          <w:tcPr>
            <w:tcW w:w="3116" w:type="dxa"/>
          </w:tcPr>
          <w:p w14:paraId="597DDD98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Dealer A</w:t>
            </w:r>
          </w:p>
        </w:tc>
        <w:tc>
          <w:tcPr>
            <w:tcW w:w="3117" w:type="dxa"/>
          </w:tcPr>
          <w:p w14:paraId="4CAAF90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Dealer B</w:t>
            </w:r>
          </w:p>
        </w:tc>
        <w:tc>
          <w:tcPr>
            <w:tcW w:w="3117" w:type="dxa"/>
          </w:tcPr>
          <w:p w14:paraId="5620F94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Products</w:t>
            </w:r>
          </w:p>
        </w:tc>
      </w:tr>
      <w:tr w:rsidR="008A26D5" w:rsidRPr="00CD4FF6" w14:paraId="3CB1329A" w14:textId="77777777" w:rsidTr="003114CF">
        <w:tc>
          <w:tcPr>
            <w:tcW w:w="3116" w:type="dxa"/>
          </w:tcPr>
          <w:p w14:paraId="0E5B2E73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Private Applicator</w:t>
            </w:r>
          </w:p>
        </w:tc>
        <w:tc>
          <w:tcPr>
            <w:tcW w:w="3117" w:type="dxa"/>
          </w:tcPr>
          <w:p w14:paraId="5B11AFBE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Public Weighmaster</w:t>
            </w:r>
          </w:p>
        </w:tc>
        <w:tc>
          <w:tcPr>
            <w:tcW w:w="3117" w:type="dxa"/>
          </w:tcPr>
          <w:p w14:paraId="508FEE2E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Retail</w:t>
            </w:r>
          </w:p>
        </w:tc>
      </w:tr>
      <w:tr w:rsidR="008A26D5" w:rsidRPr="00CD4FF6" w14:paraId="5CF1F116" w14:textId="77777777" w:rsidTr="003114CF">
        <w:tc>
          <w:tcPr>
            <w:tcW w:w="3116" w:type="dxa"/>
          </w:tcPr>
          <w:p w14:paraId="74EF1A4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Seed Dealers</w:t>
            </w:r>
          </w:p>
        </w:tc>
        <w:tc>
          <w:tcPr>
            <w:tcW w:w="3117" w:type="dxa"/>
          </w:tcPr>
          <w:p w14:paraId="13CF276D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Weights &amp; Measures</w:t>
            </w:r>
          </w:p>
        </w:tc>
        <w:tc>
          <w:tcPr>
            <w:tcW w:w="3117" w:type="dxa"/>
          </w:tcPr>
          <w:p w14:paraId="0D284529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</w:p>
        </w:tc>
      </w:tr>
    </w:tbl>
    <w:p w14:paraId="48BAC5DD" w14:textId="77777777" w:rsidR="008A26D5" w:rsidRPr="00C3678E" w:rsidRDefault="008A26D5" w:rsidP="008A26D5">
      <w:pPr>
        <w:shd w:val="clear" w:color="auto" w:fill="FFFFFF"/>
        <w:spacing w:before="100" w:beforeAutospacing="1" w:after="100" w:afterAutospacing="1" w:line="480" w:lineRule="atLeast"/>
        <w:rPr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769F3DBA" w14:textId="77777777" w:rsidR="008A26D5" w:rsidRPr="00A176F2" w:rsidRDefault="008A26D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bookmarkEnd w:id="3"/>
    <w:bookmarkEnd w:id="6"/>
    <w:p w14:paraId="41EFBA43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</w:p>
    <w:p w14:paraId="6EAD930E" w14:textId="42B78DBC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7" w:name="what_info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What information do I need to register</w:t>
      </w:r>
      <w:r w:rsidR="00F9657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for online licensing</w:t>
      </w: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?</w:t>
      </w:r>
    </w:p>
    <w:bookmarkEnd w:id="7"/>
    <w:p w14:paraId="13EF7580" w14:textId="2751C4BE" w:rsidR="00A176F2" w:rsidRDefault="00622929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I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n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o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rder to register, you will need your </w:t>
      </w:r>
      <w:r w:rsidR="00A176F2"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Plants ID and your PIN. You also need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a valid</w:t>
      </w:r>
      <w:r w:rsidR="00E46EEA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>email address.</w:t>
      </w:r>
    </w:p>
    <w:p w14:paraId="4C888992" w14:textId="77777777" w:rsidR="004423D2" w:rsidRPr="003E5A3C" w:rsidRDefault="00C0447B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647B7B40" w14:textId="77777777" w:rsidR="00770CD0" w:rsidRPr="00A176F2" w:rsidRDefault="00770CD0" w:rsidP="00770CD0">
      <w:p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b/>
          <w:bCs/>
          <w:color w:val="006868"/>
        </w:rPr>
      </w:pPr>
      <w:bookmarkStart w:id="8" w:name="how_will"/>
      <w:r w:rsidRPr="00770CD0">
        <w:rPr>
          <w:rFonts w:ascii="Verdana" w:eastAsia="Times New Roman" w:hAnsi="Verdana" w:cs="Times New Roman"/>
          <w:b/>
          <w:bCs/>
          <w:color w:val="006868"/>
        </w:rPr>
        <w:t>How will I get a renewal?</w:t>
      </w:r>
    </w:p>
    <w:bookmarkEnd w:id="8"/>
    <w:p w14:paraId="70343897" w14:textId="6BF0B263" w:rsidR="00770CD0" w:rsidRDefault="00255CA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This will not change. </w:t>
      </w:r>
      <w:r w:rsidR="00770CD0">
        <w:rPr>
          <w:rFonts w:ascii="Verdana" w:eastAsia="Times New Roman" w:hAnsi="Verdana" w:cs="Times New Roman"/>
          <w:color w:val="006868"/>
          <w:sz w:val="20"/>
          <w:szCs w:val="20"/>
        </w:rPr>
        <w:t>We will mail you a renewal form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45 days before</w:t>
      </w:r>
      <w:r w:rsidR="007B279A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your license or registration expires</w:t>
      </w:r>
      <w:r w:rsidR="00D80373">
        <w:rPr>
          <w:rFonts w:ascii="Verdana" w:eastAsia="Times New Roman" w:hAnsi="Verdana" w:cs="Times New Roman"/>
          <w:color w:val="006868"/>
          <w:sz w:val="20"/>
          <w:szCs w:val="20"/>
        </w:rPr>
        <w:t xml:space="preserve"> if you have not registered online already after we email your renewal to an active email address for your account.</w:t>
      </w:r>
    </w:p>
    <w:p w14:paraId="2D1273E4" w14:textId="77777777" w:rsidR="004423D2" w:rsidRPr="003E5A3C" w:rsidRDefault="00C0447B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2A8CFC41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9" w:name="where_do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Where do I find my 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Vt</w:t>
      </w: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Plants Id and PIN?</w:t>
      </w:r>
    </w:p>
    <w:bookmarkEnd w:id="9"/>
    <w:p w14:paraId="7DB62639" w14:textId="08B35043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lastRenderedPageBreak/>
        <w:t xml:space="preserve">Your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Plants ID and PIN are printed on your renewal form. If you do not have your renewal form, 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please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contact the 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Agency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at </w:t>
      </w:r>
      <w:r w:rsidRPr="00E46EEA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802-828</w:t>
      </w:r>
      <w:r w:rsidRPr="005C50F3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-24</w:t>
      </w:r>
      <w:r w:rsidR="005672E0" w:rsidRPr="005672E0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36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via </w:t>
      </w:r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>email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: </w:t>
      </w:r>
      <w:hyperlink r:id="rId6" w:history="1">
        <w:r w:rsidR="008A26D5" w:rsidRPr="00574CCF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>to obtain your VtPlants ID and/or PIN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  <w:r w:rsidR="00F65BE6">
        <w:rPr>
          <w:rFonts w:ascii="Verdana" w:eastAsia="Times New Roman" w:hAnsi="Verdana" w:cs="Times New Roman"/>
          <w:color w:val="006868"/>
          <w:sz w:val="20"/>
          <w:szCs w:val="20"/>
        </w:rPr>
        <w:t xml:space="preserve"> Please see the example highlighted below:</w:t>
      </w:r>
    </w:p>
    <w:p w14:paraId="1E3972CF" w14:textId="13CC52B2" w:rsidR="00F65BE6" w:rsidRDefault="00F65BE6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6868"/>
          <w:sz w:val="20"/>
          <w:szCs w:val="20"/>
        </w:rPr>
        <w:drawing>
          <wp:inline distT="0" distB="0" distL="0" distR="0" wp14:anchorId="208D42A5" wp14:editId="6E15DEBD">
            <wp:extent cx="5943600" cy="31623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 and Plants ID hightlight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C346" w14:textId="77777777" w:rsidR="004423D2" w:rsidRPr="003E5A3C" w:rsidRDefault="00C0447B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4FE54607" w14:textId="77777777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0" w:name="i_can"/>
      <w:r w:rsidRPr="003E5536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I can't remember if I registered previously or not. What should I do?</w:t>
      </w:r>
    </w:p>
    <w:bookmarkEnd w:id="10"/>
    <w:p w14:paraId="29BC54FC" w14:textId="280EE047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Try registering again. If you were previously registered, the system will </w:t>
      </w:r>
      <w:r w:rsidR="00E46EEA">
        <w:rPr>
          <w:rFonts w:ascii="Verdana" w:eastAsia="Times New Roman" w:hAnsi="Verdana" w:cs="Times New Roman"/>
          <w:color w:val="006868"/>
          <w:sz w:val="20"/>
          <w:szCs w:val="20"/>
        </w:rPr>
        <w:t>notify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you, and send you an email with your username and password.</w:t>
      </w:r>
    </w:p>
    <w:p w14:paraId="5CBF4925" w14:textId="77777777" w:rsidR="004423D2" w:rsidRDefault="00C0447B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hyperlink w:anchor="_top" w:history="1">
        <w:r w:rsidR="004423D2" w:rsidRPr="004423D2">
          <w:rPr>
            <w:rStyle w:val="Hyperlink"/>
            <w:rFonts w:ascii="Verdana" w:eastAsia="Times New Roman" w:hAnsi="Verdana" w:cs="Times New Roman"/>
            <w:b/>
            <w:bCs/>
            <w:sz w:val="21"/>
            <w:szCs w:val="21"/>
          </w:rPr>
          <w:t>(Back to Top)</w:t>
        </w:r>
      </w:hyperlink>
    </w:p>
    <w:p w14:paraId="765076F1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1" w:name="how_renew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How do I renew my license(s) online?</w:t>
      </w:r>
    </w:p>
    <w:bookmarkEnd w:id="11"/>
    <w:p w14:paraId="6D34655E" w14:textId="0E21C7F4" w:rsidR="00D80373" w:rsidRDefault="009B6061" w:rsidP="00D80373">
      <w:pPr>
        <w:shd w:val="clear" w:color="auto" w:fill="FFFFFF"/>
        <w:spacing w:before="100" w:beforeAutospacing="1" w:after="100" w:afterAutospacing="1" w:line="240" w:lineRule="auto"/>
        <w:rPr>
          <w:rStyle w:val="Hyperlink"/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If you have previously registered with our Agency</w:t>
      </w:r>
      <w:r w:rsidR="00E46EEA">
        <w:rPr>
          <w:rFonts w:ascii="Verdana" w:eastAsia="Times New Roman" w:hAnsi="Verdana" w:cs="Times New Roman"/>
          <w:color w:val="006868"/>
          <w:sz w:val="20"/>
          <w:szCs w:val="20"/>
        </w:rPr>
        <w:t>,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please l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ogon to </w:t>
      </w:r>
      <w:r w:rsidR="00A176F2"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Plants using your username and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password.</w:t>
      </w:r>
      <w:r w:rsid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If you are registering for the first </w:t>
      </w:r>
      <w:r w:rsidR="00D80373">
        <w:rPr>
          <w:rFonts w:ascii="Verdana" w:eastAsia="Times New Roman" w:hAnsi="Verdana" w:cs="Times New Roman"/>
          <w:color w:val="006868"/>
          <w:sz w:val="20"/>
          <w:szCs w:val="20"/>
        </w:rPr>
        <w:t>time,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please go to Other Options</w:t>
      </w:r>
      <w:r w:rsidR="00D80373" w:rsidRPr="00D80373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D80373">
        <w:rPr>
          <w:rFonts w:ascii="Verdana" w:eastAsia="Times New Roman" w:hAnsi="Verdana" w:cs="Times New Roman"/>
          <w:color w:val="006868"/>
          <w:sz w:val="20"/>
          <w:szCs w:val="20"/>
        </w:rPr>
        <w:t xml:space="preserve">and use the Register button, please follow the instructions on </w:t>
      </w:r>
      <w:hyperlink w:anchor="register_how" w:history="1">
        <w:r w:rsidR="00D80373" w:rsidRPr="009B6061">
          <w:rPr>
            <w:rStyle w:val="Hyperlink"/>
            <w:rFonts w:ascii="Verdana" w:eastAsia="Times New Roman" w:hAnsi="Verdana" w:cs="Times New Roman"/>
            <w:sz w:val="20"/>
            <w:szCs w:val="20"/>
          </w:rPr>
          <w:t>How To Register</w:t>
        </w:r>
      </w:hyperlink>
      <w:r w:rsidR="00D80373">
        <w:rPr>
          <w:rStyle w:val="Hyperlink"/>
          <w:rFonts w:ascii="Verdana" w:eastAsia="Times New Roman" w:hAnsi="Verdana" w:cs="Times New Roman"/>
          <w:sz w:val="20"/>
          <w:szCs w:val="20"/>
        </w:rPr>
        <w:t>.</w:t>
      </w:r>
    </w:p>
    <w:p w14:paraId="57AD1F8B" w14:textId="29292DD8" w:rsidR="00D80373" w:rsidRDefault="009B6061" w:rsidP="00D80373">
      <w:pPr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62B5DBEF" w14:textId="11B0761E" w:rsidR="00D80373" w:rsidRPr="00D80373" w:rsidRDefault="00D80373" w:rsidP="00D80373">
      <w:pPr>
        <w:rPr>
          <w:rFonts w:ascii="Verdana" w:hAnsi="Verdana" w:cs="Calibri"/>
          <w:color w:val="006868"/>
          <w:sz w:val="20"/>
          <w:szCs w:val="20"/>
          <w:highlight w:val="yellow"/>
          <w:shd w:val="clear" w:color="auto" w:fill="F8F8F8"/>
        </w:rPr>
      </w:pPr>
      <w:r w:rsidRPr="00D80373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>FYI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: </w:t>
      </w:r>
      <w:r w:rsidRPr="00D80373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 xml:space="preserve">Maximum payment allowed for a credit card is $1,000. </w:t>
      </w:r>
      <w:r w:rsidR="002D2BA0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If paying with</w:t>
      </w:r>
      <w:r w:rsidRPr="00D80373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 xml:space="preserve"> ACH</w:t>
      </w:r>
      <w:r w:rsidR="002D2BA0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,</w:t>
      </w:r>
      <w:r w:rsidRPr="00D80373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 xml:space="preserve"> t</w:t>
      </w:r>
      <w:r w:rsidRPr="00D80373">
        <w:rPr>
          <w:rFonts w:ascii="Verdana" w:hAnsi="Verdana" w:cs="Calibri"/>
          <w:color w:val="006868"/>
          <w:sz w:val="20"/>
          <w:szCs w:val="20"/>
          <w:highlight w:val="yellow"/>
          <w:shd w:val="clear" w:color="auto" w:fill="F8F8F8"/>
        </w:rPr>
        <w:t>he user will see the name: </w:t>
      </w:r>
      <w:r w:rsidR="002D2BA0">
        <w:rPr>
          <w:rFonts w:ascii="Verdana" w:hAnsi="Verdana" w:cs="Calibri"/>
          <w:color w:val="006868"/>
          <w:sz w:val="20"/>
          <w:szCs w:val="20"/>
          <w:highlight w:val="yellow"/>
          <w:shd w:val="clear" w:color="auto" w:fill="F8F8F8"/>
        </w:rPr>
        <w:t>‘</w:t>
      </w:r>
      <w:r w:rsidRPr="00D80373">
        <w:rPr>
          <w:rFonts w:ascii="Verdana" w:hAnsi="Verdana" w:cs="Calibri"/>
          <w:color w:val="006868"/>
          <w:sz w:val="20"/>
          <w:szCs w:val="20"/>
          <w:highlight w:val="yellow"/>
          <w:shd w:val="clear" w:color="auto" w:fill="F8F8F8"/>
        </w:rPr>
        <w:t>VT Govt Services</w:t>
      </w:r>
      <w:r w:rsidR="002D2BA0">
        <w:rPr>
          <w:rFonts w:ascii="Verdana" w:hAnsi="Verdana" w:cs="Calibri"/>
          <w:color w:val="006868"/>
          <w:sz w:val="20"/>
          <w:szCs w:val="20"/>
          <w:highlight w:val="yellow"/>
          <w:shd w:val="clear" w:color="auto" w:fill="F8F8F8"/>
        </w:rPr>
        <w:t>’</w:t>
      </w:r>
      <w:r w:rsidRPr="00D80373">
        <w:rPr>
          <w:rFonts w:ascii="Verdana" w:hAnsi="Verdana" w:cs="Calibri"/>
          <w:color w:val="006868"/>
          <w:sz w:val="20"/>
          <w:szCs w:val="20"/>
          <w:highlight w:val="yellow"/>
          <w:shd w:val="clear" w:color="auto" w:fill="F8F8F8"/>
        </w:rPr>
        <w:t xml:space="preserve"> on their bank statement.</w:t>
      </w:r>
    </w:p>
    <w:p w14:paraId="3E0A9E11" w14:textId="4406140D" w:rsidR="00C0447B" w:rsidRPr="00C0447B" w:rsidRDefault="00D80373" w:rsidP="00D80373">
      <w:pPr>
        <w:spacing w:after="0" w:line="240" w:lineRule="auto"/>
        <w:rPr>
          <w:rFonts w:ascii="Verdana" w:hAnsi="Verdana" w:cs="Calibri"/>
          <w:b/>
          <w:bCs/>
          <w:color w:val="006868"/>
          <w:sz w:val="20"/>
          <w:szCs w:val="20"/>
          <w:shd w:val="clear" w:color="auto" w:fill="F8F8F8"/>
        </w:rPr>
      </w:pPr>
      <w:r w:rsidRPr="00D80373">
        <w:rPr>
          <w:rFonts w:ascii="Verdana" w:hAnsi="Verdana" w:cs="Calibri"/>
          <w:color w:val="006868"/>
          <w:sz w:val="20"/>
          <w:szCs w:val="20"/>
          <w:highlight w:val="yellow"/>
          <w:shd w:val="clear" w:color="auto" w:fill="F8F8F8"/>
        </w:rPr>
        <w:t xml:space="preserve">The originator id for ACH for the payment service for USAPlants is </w:t>
      </w:r>
      <w:r w:rsidRPr="00D80373">
        <w:rPr>
          <w:rFonts w:ascii="Verdana" w:hAnsi="Verdana" w:cs="Calibri"/>
          <w:b/>
          <w:bCs/>
          <w:color w:val="006868"/>
          <w:sz w:val="20"/>
          <w:szCs w:val="20"/>
          <w:highlight w:val="yellow"/>
          <w:shd w:val="clear" w:color="auto" w:fill="F8F8F8"/>
        </w:rPr>
        <w:t>1522077581</w:t>
      </w:r>
      <w:r w:rsidR="002D2BA0">
        <w:rPr>
          <w:rFonts w:ascii="Verdana" w:hAnsi="Verdana" w:cs="Calibri"/>
          <w:b/>
          <w:bCs/>
          <w:color w:val="006868"/>
          <w:sz w:val="20"/>
          <w:szCs w:val="20"/>
          <w:shd w:val="clear" w:color="auto" w:fill="F8F8F8"/>
        </w:rPr>
        <w:t>.</w:t>
      </w:r>
      <w:bookmarkStart w:id="12" w:name="_GoBack"/>
      <w:bookmarkEnd w:id="12"/>
      <w:r w:rsidR="00C0447B">
        <w:rPr>
          <w:rFonts w:ascii="Verdana" w:hAnsi="Verdana"/>
          <w:color w:val="000000"/>
        </w:rPr>
        <w:t xml:space="preserve"> </w:t>
      </w:r>
      <w:r w:rsidR="00C0447B" w:rsidRPr="00543439">
        <w:rPr>
          <w:rFonts w:ascii="Verdana" w:hAnsi="Verdana"/>
          <w:b/>
          <w:bCs/>
          <w:color w:val="FF0000"/>
          <w:u w:val="single"/>
        </w:rPr>
        <w:t>If your business is not in the U.S., we do not accept ACH payments, please send us a check</w:t>
      </w:r>
    </w:p>
    <w:p w14:paraId="07EFF324" w14:textId="23659C8C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Style w:val="Hyperlink"/>
          <w:rFonts w:ascii="Verdana" w:eastAsia="Times New Roman" w:hAnsi="Verdana" w:cs="Times New Roman"/>
          <w:sz w:val="20"/>
          <w:szCs w:val="20"/>
        </w:rPr>
      </w:pPr>
      <w:bookmarkStart w:id="13" w:name="_Hlk22799634"/>
    </w:p>
    <w:bookmarkEnd w:id="13"/>
    <w:p w14:paraId="11C8E2EA" w14:textId="77777777" w:rsidR="00D80373" w:rsidRDefault="00D80373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3165FB5E" w14:textId="77777777" w:rsidR="004423D2" w:rsidRPr="003E5A3C" w:rsidRDefault="00C0447B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4E7C22FB" w14:textId="77777777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4" w:name="what_do"/>
      <w:r w:rsidRPr="00C367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</w:t>
      </w:r>
      <w:r w:rsidRPr="003E5536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hat do I do if I forgot my password?</w:t>
      </w:r>
    </w:p>
    <w:bookmarkEnd w:id="14"/>
    <w:p w14:paraId="0B56E70E" w14:textId="786255AD" w:rsidR="003E5536" w:rsidRDefault="003E5536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Click on the "Forgot Password" link, and supply either your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Plants ID or username. The system will email you your password. If your email address has changed,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please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contact the department at </w:t>
      </w:r>
      <w:r w:rsidRPr="00E46EEA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802-828-</w:t>
      </w:r>
      <w:r w:rsidRPr="005C50F3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24</w:t>
      </w:r>
      <w:r w:rsidR="005672E0" w:rsidRPr="005672E0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36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via </w:t>
      </w:r>
      <w:hyperlink r:id="rId8" w:history="1">
        <w:r w:rsidR="00D717B0" w:rsidRPr="00F266D2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1A3F2D51" w14:textId="075F9BC0" w:rsidR="004A1F72" w:rsidRDefault="004A1F72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2F84A9B6" wp14:editId="14306825">
            <wp:extent cx="5943600" cy="3436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BED5" w14:textId="77777777" w:rsidR="0060093C" w:rsidRDefault="0060093C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4351A7FD" w14:textId="77777777" w:rsidR="004A1F72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bookmarkStart w:id="15" w:name="how_do"/>
    </w:p>
    <w:p w14:paraId="4310379F" w14:textId="77777777" w:rsidR="004A1F72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</w:p>
    <w:p w14:paraId="3FB3A2C6" w14:textId="77777777" w:rsidR="004A1F72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</w:p>
    <w:p w14:paraId="6ECC0F6C" w14:textId="77777777" w:rsidR="004A1F72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</w:p>
    <w:p w14:paraId="30690058" w14:textId="62A1A88D" w:rsidR="004423D2" w:rsidRPr="003E5A3C" w:rsidRDefault="00C0447B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bookmarkStart w:id="16" w:name="register_how"/>
    <w:p w14:paraId="0BA7B471" w14:textId="5B46A8CF" w:rsidR="0060093C" w:rsidRPr="0060093C" w:rsidRDefault="00E73189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begin"/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instrText xml:space="preserve"> HYPERLINK  \l "register_how" </w:instrText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separate"/>
      </w:r>
      <w:r w:rsidR="0060093C" w:rsidRPr="00E73189">
        <w:rPr>
          <w:rStyle w:val="Hyperlink"/>
          <w:rFonts w:ascii="Verdana" w:eastAsia="Times New Roman" w:hAnsi="Verdana" w:cs="Times New Roman"/>
          <w:b/>
          <w:bCs/>
          <w:sz w:val="32"/>
          <w:szCs w:val="32"/>
        </w:rPr>
        <w:t>HOW TO REGISTER:</w:t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end"/>
      </w:r>
    </w:p>
    <w:bookmarkEnd w:id="15"/>
    <w:bookmarkEnd w:id="16"/>
    <w:p w14:paraId="0CF95035" w14:textId="61C965B7" w:rsidR="0044610F" w:rsidRDefault="00D90E9A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First go to the Login Page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906BF9E" w14:textId="00E32B44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lick </w:t>
      </w:r>
      <w:r w:rsidR="007C7B80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on 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the Register button </w:t>
      </w:r>
      <w:r w:rsidR="007C7B80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i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 the middle of the screen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4E24B04A" w14:textId="20AA8A12" w:rsidR="0044610F" w:rsidRDefault="005C50F3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Enter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your </w:t>
      </w:r>
      <w:r w:rsid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USAPlants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ID #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5571E7FD" w14:textId="60A62AEB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nter the PIN # you were provided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2D6C591" w14:textId="497FA0AA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reate a 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username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, something unique and easy for you to remember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 T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here are no requirements for special characters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r w:rsidR="0090323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such as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an asterisk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C251A99" w14:textId="24DC989A" w:rsidR="0044610F" w:rsidRDefault="0060093C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Enter a valid email address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 Y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ou will need access to this email address for notifications about your license 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or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r w:rsidR="003A3244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if 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you need to reset your password in the future</w:t>
      </w:r>
      <w:r w:rsid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060D3818" w14:textId="78B1BA49" w:rsidR="008F34F5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nter your first </w:t>
      </w:r>
      <w:r w:rsidR="008F34F5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name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73324D8E" w14:textId="324413A0" w:rsidR="008F34F5" w:rsidRDefault="008F34F5" w:rsidP="008F34F5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Enter your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last name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303B06B0" w14:textId="77777777" w:rsidR="008F34F5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nter 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your 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phone number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. </w:t>
      </w:r>
    </w:p>
    <w:p w14:paraId="5D08D994" w14:textId="62BFED0F" w:rsidR="008F34F5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reate a password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T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here are no requirements for special characters</w:t>
      </w:r>
      <w:r w:rsidR="003A3244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r w:rsidR="003A3244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W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e recommend that your password is something 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you can remember. 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T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ake note of the username and password you created; you will need them to login. </w:t>
      </w:r>
    </w:p>
    <w:p w14:paraId="7354ECE0" w14:textId="77F64AA3" w:rsidR="008F34F5" w:rsidRDefault="0060093C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If you forget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to fill something in, a red error message will tell you exactly what needs to be corrected before you can save the form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BC21C55" w14:textId="6A7A06AA" w:rsidR="00D90E9A" w:rsidRPr="0044610F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ext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,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save the form by clicking 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the 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SAVE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button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 An email will be sent to the email address provided.</w:t>
      </w:r>
    </w:p>
    <w:p w14:paraId="20C5B515" w14:textId="77777777" w:rsidR="00543569" w:rsidRDefault="00543569" w:rsidP="008F34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5BC0B60D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7928A1FE" wp14:editId="26DB97D1">
            <wp:extent cx="5943600" cy="3569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FF3F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3F90C44A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515C0138" wp14:editId="51A7A872">
            <wp:extent cx="5943600" cy="3394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31C3" w14:textId="77777777" w:rsidR="003E5536" w:rsidRDefault="003E5536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096E6193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657DE414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07F82DB1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572302EA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5B86D0A3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17786423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0635D399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49975423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4D75C11E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46A240DD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4A788979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3A017498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07CCC861" w14:textId="750D5169" w:rsidR="00A176F2" w:rsidRPr="00543569" w:rsidRDefault="003E5536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 w:rsidRPr="00543569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Once you have registered</w:t>
      </w:r>
      <w:r w:rsidR="005C50F3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,</w:t>
      </w:r>
      <w:r w:rsidRPr="00543569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c</w:t>
      </w:r>
      <w:r w:rsidR="00A176F2" w:rsidRPr="00A176F2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lick on the "Shopping Cart" menu. </w:t>
      </w:r>
      <w:r w:rsidR="003A3244" w:rsidRPr="00543569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All</w:t>
      </w:r>
      <w:r w:rsidR="008863C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r w:rsidR="00A176F2" w:rsidRPr="00A176F2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licenses that are available for renewal will </w:t>
      </w:r>
      <w:r w:rsidR="008863C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appear</w:t>
      </w:r>
      <w:r w:rsidR="00A176F2" w:rsidRPr="00A176F2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. Check the license(s) you wish to </w:t>
      </w:r>
      <w:r w:rsidR="00A176F2" w:rsidRPr="00543569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renew and</w:t>
      </w:r>
      <w:r w:rsidR="00A176F2" w:rsidRPr="00A176F2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click "Next". </w:t>
      </w:r>
    </w:p>
    <w:p w14:paraId="562FF01A" w14:textId="77777777" w:rsidR="0025636D" w:rsidRPr="004A1F72" w:rsidRDefault="0025636D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  <w14:textFill>
            <w14:solidFill>
              <w14:srgbClr w14:val="006868">
                <w14:alpha w14:val="1000"/>
              </w14:srgbClr>
            </w14:solidFill>
          </w14:textFill>
        </w:rPr>
      </w:pPr>
      <w:r>
        <w:rPr>
          <w:noProof/>
        </w:rPr>
        <w:drawing>
          <wp:inline distT="0" distB="0" distL="0" distR="0" wp14:anchorId="27F5F4DB" wp14:editId="6D61F44C">
            <wp:extent cx="5798335" cy="4063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33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FE80" w14:textId="77777777" w:rsidR="0076357B" w:rsidRDefault="0076357B" w:rsidP="00A176F2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</w:p>
    <w:p w14:paraId="0EA21AF1" w14:textId="77777777" w:rsidR="0025636D" w:rsidRDefault="0025636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0B83022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A24DA59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79B0F09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11270B9F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5E62467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28FA410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FC589E5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76EFB81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8F8DEBA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BF049FE" w14:textId="248D1CE8" w:rsidR="0025636D" w:rsidRPr="00543569" w:rsidRDefault="0090323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For some programs there is an option for multiyear renewals. If the option is available, it will appear in the dropdown menu under SELECT.  P</w:t>
      </w:r>
      <w:r w:rsidR="0025636D" w:rsidRP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lease click on the arrow under SELECT to pick an option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.</w:t>
      </w:r>
      <w:r w:rsidR="0025636D" w:rsidRP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You may </w:t>
      </w:r>
      <w:r w:rsidR="0025636D" w:rsidRP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use the SELECT ALL ON PAGE option to renew your categories</w:t>
      </w:r>
      <w:r w:rsidR="00FA0044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</w:t>
      </w:r>
      <w:r w:rsidR="0025636D" w:rsidRP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or select them manually using the checkboxe</w:t>
      </w:r>
      <w:r w:rsidR="00FA0044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s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.</w:t>
      </w:r>
      <w:r w:rsidR="00FA0044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 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T</w:t>
      </w:r>
      <w:r w:rsidR="0025636D" w:rsidRP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hen</w:t>
      </w:r>
      <w:r w:rsidR="00FA0044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, 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click </w:t>
      </w:r>
      <w:r w:rsidR="0025636D" w:rsidRP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ADD SELECTED ITEMS TO CART. </w:t>
      </w:r>
    </w:p>
    <w:p w14:paraId="4C538930" w14:textId="77777777" w:rsidR="0076357B" w:rsidRDefault="0076357B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43306F68" wp14:editId="342ED162">
            <wp:extent cx="5943600" cy="45427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2D047" w14:textId="77777777" w:rsidR="0076357B" w:rsidRDefault="0076357B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BBD0577" w14:textId="77777777" w:rsidR="0076357B" w:rsidRDefault="0076357B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A412E2A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1932A266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2787291E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6BBC7AE9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57293300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5D877F9E" w14:textId="65C4CF83" w:rsidR="00235446" w:rsidRPr="00543569" w:rsidRDefault="002F7B19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  <w:r w:rsidRPr="00A176F2">
        <w:rPr>
          <w:rFonts w:ascii="Verdana" w:eastAsia="Times New Roman" w:hAnsi="Verdana" w:cs="Times New Roman"/>
          <w:b/>
          <w:bCs/>
          <w:color w:val="006868"/>
        </w:rPr>
        <w:t xml:space="preserve">Verify the license information by clicking on the "Verification Needed" link. </w:t>
      </w:r>
    </w:p>
    <w:p w14:paraId="448075DC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FD5CE40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08CE9AA" w14:textId="0F3643DA" w:rsidR="0025636D" w:rsidRDefault="0025636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032365F6" wp14:editId="54047734">
            <wp:extent cx="5943600" cy="5341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860C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2E798A9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2B566A9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932206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4403140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3A6370AD" w14:textId="7B98C594" w:rsidR="003A6A44" w:rsidRDefault="0090323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006868"/>
        </w:rPr>
        <w:t xml:space="preserve">If any changes need to be made to </w:t>
      </w:r>
      <w:r w:rsidR="008863CF">
        <w:rPr>
          <w:rFonts w:ascii="Verdana" w:eastAsia="Times New Roman" w:hAnsi="Verdana" w:cs="Times New Roman"/>
          <w:b/>
          <w:bCs/>
          <w:color w:val="006868"/>
        </w:rPr>
        <w:t xml:space="preserve">the </w:t>
      </w:r>
      <w:r>
        <w:rPr>
          <w:rFonts w:ascii="Verdana" w:eastAsia="Times New Roman" w:hAnsi="Verdana" w:cs="Times New Roman"/>
          <w:b/>
          <w:bCs/>
          <w:color w:val="006868"/>
        </w:rPr>
        <w:t>mailing address, phone number or email, you may do so here. If everything is correct</w:t>
      </w:r>
      <w:r w:rsidR="008863CF">
        <w:rPr>
          <w:rFonts w:ascii="Verdana" w:eastAsia="Times New Roman" w:hAnsi="Verdana" w:cs="Times New Roman"/>
          <w:b/>
          <w:bCs/>
          <w:color w:val="006868"/>
        </w:rPr>
        <w:t>,</w:t>
      </w:r>
      <w:r>
        <w:rPr>
          <w:rFonts w:ascii="Verdana" w:eastAsia="Times New Roman" w:hAnsi="Verdana" w:cs="Times New Roman"/>
          <w:b/>
          <w:bCs/>
          <w:color w:val="006868"/>
        </w:rPr>
        <w:t xml:space="preserve"> click</w:t>
      </w:r>
      <w:r w:rsidR="003A6A44" w:rsidRPr="00543569">
        <w:rPr>
          <w:rFonts w:ascii="Verdana" w:eastAsia="Times New Roman" w:hAnsi="Verdana" w:cs="Times New Roman"/>
          <w:b/>
          <w:bCs/>
          <w:color w:val="006868"/>
        </w:rPr>
        <w:t xml:space="preserve"> “Accept and Continue” to</w:t>
      </w:r>
      <w:r w:rsidR="003A6A44" w:rsidRPr="00A176F2">
        <w:rPr>
          <w:rFonts w:ascii="Verdana" w:eastAsia="Times New Roman" w:hAnsi="Verdana" w:cs="Times New Roman"/>
          <w:b/>
          <w:bCs/>
          <w:color w:val="006868"/>
        </w:rPr>
        <w:t xml:space="preserve"> supply your payment information</w:t>
      </w:r>
      <w:r w:rsidR="008A26D5">
        <w:rPr>
          <w:rFonts w:ascii="Verdana" w:eastAsia="Times New Roman" w:hAnsi="Verdana" w:cs="Times New Roman"/>
          <w:b/>
          <w:bCs/>
          <w:color w:val="006868"/>
        </w:rPr>
        <w:t>.</w:t>
      </w:r>
    </w:p>
    <w:p w14:paraId="0BDFAA0D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8ECEABC" w14:textId="13E679E9" w:rsidR="0025636D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49E9F8A7" wp14:editId="2FF4FE32">
            <wp:extent cx="5943600" cy="59099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16FB1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6851ECA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C1161C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15E955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13AE2AB4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D7E4E30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486552F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13F60F2F" w14:textId="318A5FB4" w:rsidR="00235446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You will now be taken to the </w:t>
      </w:r>
      <w:r w:rsid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“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Proceed to Checkout</w:t>
      </w:r>
      <w:r w:rsid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”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payment information:</w:t>
      </w:r>
    </w:p>
    <w:p w14:paraId="61B12C3A" w14:textId="77777777" w:rsidR="00235446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64C8A3C5" wp14:editId="003FB415">
            <wp:extent cx="5943600" cy="4470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A913" w14:textId="77777777" w:rsidR="00235446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1D2EA7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18D2E8E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79DB74B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62305BB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EC6AAB4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885E1D7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9BA164F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F352F57" w14:textId="3043001B" w:rsidR="00235446" w:rsidRDefault="0090323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Please read all statements under </w:t>
      </w:r>
      <w:r w:rsidR="003A3244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the 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Certification carefully.  </w:t>
      </w:r>
      <w:r w:rsidR="0009501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If in agreement, </w:t>
      </w:r>
      <w:r w:rsidR="00597C13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click all checkboxes in order to complete your registration (scroll down to each of them,</w:t>
      </w:r>
      <w:r w:rsidR="008863CF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and be aware that</w:t>
      </w:r>
      <w:r w:rsidR="00597C13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</w:t>
      </w:r>
      <w:r w:rsidR="003A3244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they may be different </w:t>
      </w:r>
      <w:r w:rsidR="00597C13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depending on your license)</w:t>
      </w:r>
      <w:r w:rsidR="0009501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.</w:t>
      </w:r>
      <w:r w:rsidR="00597C13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</w:t>
      </w:r>
      <w:r w:rsidR="0009501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All boxes must be checked before </w:t>
      </w:r>
      <w:r w:rsidR="00597C13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proceed</w:t>
      </w:r>
      <w:r w:rsidR="0009501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ing</w:t>
      </w:r>
      <w:r w:rsidR="00597C13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to the payment page.</w:t>
      </w:r>
    </w:p>
    <w:p w14:paraId="36661CF5" w14:textId="77777777" w:rsidR="00597C13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26EC323E" wp14:editId="4E50393C">
            <wp:extent cx="5943600" cy="5640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E612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671C2B1" w14:textId="4CB18468" w:rsidR="00597C13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You can now </w:t>
      </w:r>
      <w:r w:rsidR="008863CF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p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roceed to the supply payment page, which will give you the option </w:t>
      </w:r>
      <w:r w:rsidR="0054356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to make a payment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with either a credit card or e-check.</w:t>
      </w:r>
    </w:p>
    <w:p w14:paraId="10EA827F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546B20D" w14:textId="018AA875" w:rsidR="00235446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Please follow the instructions </w:t>
      </w:r>
      <w:r w:rsidR="0009501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on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this page. You will receive an email with your payment confirmation</w:t>
      </w:r>
      <w:r w:rsidR="0009501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and notification if a late fee was included. 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You will see the transaction summary on your right, as in the example below:</w:t>
      </w:r>
    </w:p>
    <w:p w14:paraId="14298DF1" w14:textId="77777777" w:rsidR="00597C13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76B08A4F" wp14:editId="6DB6FEE5">
            <wp:extent cx="5943600" cy="41198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5B9D" w14:textId="77777777" w:rsidR="004423D2" w:rsidRPr="003E5A3C" w:rsidRDefault="00C0447B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722C01D2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7" w:name="why_does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Why does my shopping cart say, "You have no items that require payments"?</w:t>
      </w:r>
    </w:p>
    <w:bookmarkEnd w:id="17"/>
    <w:p w14:paraId="1D4ECBAE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>This could be caused by several reasons:</w:t>
      </w:r>
    </w:p>
    <w:p w14:paraId="72E88562" w14:textId="77777777" w:rsidR="00A176F2" w:rsidRP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You have already renewed your license(s)</w:t>
      </w:r>
    </w:p>
    <w:p w14:paraId="5D520320" w14:textId="61F386D6" w:rsid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Your account is setup as a "secondary" account to a "primary" account. The "primary" account (usually corporate or headquarters) is the only one that can renew licenses for secondary accounts. If you see a "Business Relationships" grid on your program page, then your account could be a secondary account</w:t>
      </w:r>
      <w:r w:rsidR="000F107A">
        <w:rPr>
          <w:rFonts w:ascii="Verdana" w:eastAsia="Times New Roman" w:hAnsi="Verdana" w:cs="Times New Roman"/>
          <w:color w:val="000099"/>
          <w:sz w:val="18"/>
          <w:szCs w:val="18"/>
        </w:rPr>
        <w:t>, i.e. see below:</w:t>
      </w:r>
    </w:p>
    <w:p w14:paraId="5688AAF7" w14:textId="0F731A80" w:rsidR="000F107A" w:rsidRPr="00A176F2" w:rsidRDefault="000F107A" w:rsidP="000F107A">
      <w:pPr>
        <w:shd w:val="clear" w:color="auto" w:fill="FFFFFF"/>
        <w:spacing w:before="100" w:beforeAutospacing="1" w:after="100" w:afterAutospacing="1" w:line="480" w:lineRule="atLeast"/>
        <w:ind w:left="720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99"/>
          <w:sz w:val="18"/>
          <w:szCs w:val="18"/>
        </w:rPr>
        <w:drawing>
          <wp:inline distT="0" distB="0" distL="0" distR="0" wp14:anchorId="4DCC528D" wp14:editId="1F86543B">
            <wp:extent cx="5943600" cy="28956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siness relationships secondary account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CCA6" w14:textId="77777777" w:rsidR="00A176F2" w:rsidRP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If your license requires continuing education credits, you may not have enough credits.</w:t>
      </w:r>
    </w:p>
    <w:p w14:paraId="200DD6F8" w14:textId="1F0D4A17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If you believe you should be able to renew a license, but do not see it listed, you can contact the department at </w:t>
      </w:r>
      <w:r w:rsidRPr="003A3244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802-828-</w:t>
      </w:r>
      <w:r w:rsidRPr="008863CF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24</w:t>
      </w:r>
      <w:r w:rsidR="00D05594" w:rsidRPr="00D05594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36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</w:t>
      </w:r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email </w:t>
      </w:r>
      <w:hyperlink r:id="rId20" w:history="1">
        <w:r w:rsidR="00D717B0" w:rsidRPr="00F266D2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bookmarkStart w:id="18" w:name="_Hlk13476954"/>
    <w:p w14:paraId="70C65054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</w:p>
    <w:p w14:paraId="736C8DB8" w14:textId="77777777" w:rsidR="003E5536" w:rsidRPr="007A7993" w:rsidRDefault="00850CD9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</w:rPr>
      </w:pPr>
      <w:bookmarkStart w:id="19" w:name="will_first"/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Will I need to submit a </w:t>
      </w:r>
      <w:r w:rsidR="007A7993">
        <w:rPr>
          <w:rFonts w:ascii="Verdana" w:eastAsia="Times New Roman" w:hAnsi="Verdana" w:cs="Times New Roman"/>
          <w:b/>
          <w:bCs/>
          <w:color w:val="006868"/>
        </w:rPr>
        <w:t xml:space="preserve">product 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label and/or SDS </w:t>
      </w:r>
      <w:r w:rsidR="00FF3442">
        <w:rPr>
          <w:rFonts w:ascii="Verdana" w:eastAsia="Times New Roman" w:hAnsi="Verdana" w:cs="Times New Roman"/>
          <w:b/>
          <w:bCs/>
          <w:color w:val="006868"/>
        </w:rPr>
        <w:t>when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 registering a product</w:t>
      </w:r>
      <w:r w:rsidR="007A7993">
        <w:rPr>
          <w:rFonts w:ascii="Verdana" w:eastAsia="Times New Roman" w:hAnsi="Verdana" w:cs="Times New Roman"/>
          <w:b/>
          <w:bCs/>
          <w:color w:val="006868"/>
        </w:rPr>
        <w:t xml:space="preserve"> for the first time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>?</w:t>
      </w:r>
    </w:p>
    <w:bookmarkEnd w:id="19"/>
    <w:p w14:paraId="2685C48E" w14:textId="572AAB69" w:rsidR="007A7993" w:rsidRDefault="007A7993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Yes,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 xml:space="preserve">new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Pesticide products will need a label and an SDS to be uploaded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>in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to VtPlants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>in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order to be reviewed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 xml:space="preserve">for approval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when registering online</w:t>
      </w:r>
      <w:r w:rsidR="008863CF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8863CF">
        <w:rPr>
          <w:rFonts w:ascii="Verdana" w:eastAsia="Times New Roman" w:hAnsi="Verdana" w:cs="Times New Roman"/>
          <w:color w:val="006868"/>
          <w:sz w:val="20"/>
          <w:szCs w:val="20"/>
        </w:rPr>
        <w:t>T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he system will indicate when/where you need to upload your paperwork.</w:t>
      </w:r>
      <w:r w:rsidR="000D52B5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8863CF">
        <w:rPr>
          <w:rFonts w:ascii="Verdana" w:eastAsia="Times New Roman" w:hAnsi="Verdana" w:cs="Times New Roman"/>
          <w:color w:val="006868"/>
          <w:sz w:val="20"/>
          <w:szCs w:val="20"/>
        </w:rPr>
        <w:t xml:space="preserve">If using third party agent, registrants may upload labels </w:t>
      </w:r>
      <w:r w:rsidR="000D52B5">
        <w:rPr>
          <w:rFonts w:ascii="Verdana" w:eastAsia="Times New Roman" w:hAnsi="Verdana" w:cs="Times New Roman"/>
          <w:color w:val="006868"/>
          <w:sz w:val="20"/>
          <w:szCs w:val="20"/>
        </w:rPr>
        <w:t>to ALSTAR</w:t>
      </w:r>
      <w:r w:rsidR="008863CF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</w:p>
    <w:p w14:paraId="74D24709" w14:textId="77777777" w:rsidR="007A7993" w:rsidRDefault="007A7993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Feed, Fertilizer and Lime products will need a label uploaded to the system as well.</w:t>
      </w:r>
    </w:p>
    <w:p w14:paraId="03048C7F" w14:textId="77777777" w:rsidR="004423D2" w:rsidRPr="003E5A3C" w:rsidRDefault="00C0447B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008EAD9A" w14:textId="77777777" w:rsidR="00061A9C" w:rsidRDefault="00061A9C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</w:rPr>
      </w:pPr>
      <w:bookmarkStart w:id="20" w:name="will_renewing"/>
      <w:r w:rsidRPr="00114A7E">
        <w:rPr>
          <w:rFonts w:ascii="Verdana" w:eastAsia="Times New Roman" w:hAnsi="Verdana" w:cs="Times New Roman"/>
          <w:b/>
          <w:bCs/>
          <w:color w:val="006868"/>
        </w:rPr>
        <w:t>Will I need to submit a label/SDS when renewing products?</w:t>
      </w:r>
    </w:p>
    <w:bookmarkEnd w:id="20"/>
    <w:p w14:paraId="7CA6A789" w14:textId="39FA6CBF" w:rsidR="00114A7E" w:rsidRPr="00114A7E" w:rsidRDefault="00114A7E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</w:rPr>
      </w:pPr>
      <w:r>
        <w:rPr>
          <w:rFonts w:ascii="Verdana" w:eastAsia="Times New Roman" w:hAnsi="Verdana" w:cs="Times New Roman"/>
          <w:color w:val="006868"/>
        </w:rPr>
        <w:t>Yes, if your product label is not in the system already</w:t>
      </w:r>
      <w:r w:rsidR="00095019">
        <w:rPr>
          <w:rFonts w:ascii="Verdana" w:eastAsia="Times New Roman" w:hAnsi="Verdana" w:cs="Times New Roman"/>
          <w:color w:val="006868"/>
        </w:rPr>
        <w:t xml:space="preserve"> or you have made changes to your label</w:t>
      </w:r>
      <w:r>
        <w:rPr>
          <w:rFonts w:ascii="Verdana" w:eastAsia="Times New Roman" w:hAnsi="Verdana" w:cs="Times New Roman"/>
          <w:color w:val="006868"/>
        </w:rPr>
        <w:t>, you will have to upload it.</w:t>
      </w:r>
      <w:r w:rsidR="000D52B5">
        <w:rPr>
          <w:rFonts w:ascii="Verdana" w:eastAsia="Times New Roman" w:hAnsi="Verdana" w:cs="Times New Roman"/>
          <w:color w:val="006868"/>
        </w:rPr>
        <w:t xml:space="preserve"> </w:t>
      </w:r>
      <w:r w:rsidR="008863CF">
        <w:rPr>
          <w:rFonts w:ascii="Verdana" w:eastAsia="Times New Roman" w:hAnsi="Verdana" w:cs="Times New Roman"/>
          <w:color w:val="006868"/>
        </w:rPr>
        <w:t xml:space="preserve">If using third party agent, registrants may upload labels </w:t>
      </w:r>
      <w:r w:rsidR="000D52B5">
        <w:rPr>
          <w:rFonts w:ascii="Verdana" w:eastAsia="Times New Roman" w:hAnsi="Verdana" w:cs="Times New Roman"/>
          <w:color w:val="006868"/>
        </w:rPr>
        <w:t>to ALSTAR</w:t>
      </w:r>
      <w:r w:rsidR="008863CF">
        <w:rPr>
          <w:rFonts w:ascii="Verdana" w:eastAsia="Times New Roman" w:hAnsi="Verdana" w:cs="Times New Roman"/>
          <w:color w:val="006868"/>
        </w:rPr>
        <w:t>.</w:t>
      </w:r>
    </w:p>
    <w:bookmarkStart w:id="21" w:name="_Hlk13578599"/>
    <w:p w14:paraId="600CC844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  <w:bookmarkStart w:id="22" w:name="late_fee"/>
      <w:bookmarkEnd w:id="18"/>
    </w:p>
    <w:bookmarkEnd w:id="21"/>
    <w:p w14:paraId="71CD94E5" w14:textId="7D1D171E" w:rsidR="00B9614E" w:rsidRDefault="00B9614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  <w:r>
        <w:rPr>
          <w:rFonts w:ascii="Verdana" w:eastAsia="Times New Roman" w:hAnsi="Verdana" w:cs="Times New Roman"/>
          <w:b/>
          <w:bCs/>
          <w:color w:val="006868"/>
        </w:rPr>
        <w:t>W</w:t>
      </w:r>
      <w:r w:rsidR="00C3678E" w:rsidRPr="00C3678E">
        <w:rPr>
          <w:rFonts w:ascii="Verdana" w:eastAsia="Times New Roman" w:hAnsi="Verdana" w:cs="Times New Roman"/>
          <w:b/>
          <w:bCs/>
          <w:color w:val="006868"/>
        </w:rPr>
        <w:t>hen do you charge a late fee?</w:t>
      </w:r>
    </w:p>
    <w:bookmarkEnd w:id="22"/>
    <w:p w14:paraId="76D60CEC" w14:textId="327C0099" w:rsidR="00B9614E" w:rsidRDefault="00EE792B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B9614E">
        <w:rPr>
          <w:rFonts w:ascii="Verdana" w:eastAsia="Times New Roman" w:hAnsi="Verdana" w:cs="Times New Roman"/>
          <w:color w:val="006868"/>
          <w:sz w:val="20"/>
          <w:szCs w:val="20"/>
        </w:rPr>
        <w:t xml:space="preserve">Renewal licenses not received by the Agency 30 days past their expiration date are required </w:t>
      </w:r>
      <w:r w:rsidR="00B9614E">
        <w:rPr>
          <w:rFonts w:ascii="Verdana" w:eastAsia="Times New Roman" w:hAnsi="Verdana" w:cs="Times New Roman"/>
          <w:color w:val="006868"/>
          <w:sz w:val="20"/>
          <w:szCs w:val="20"/>
        </w:rPr>
        <w:t>to pay a late fee of $27.00</w:t>
      </w:r>
      <w:r w:rsidR="00FA0044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  <w:r w:rsidR="00CC4EC8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8863CF">
        <w:rPr>
          <w:rFonts w:ascii="Verdana" w:eastAsia="Times New Roman" w:hAnsi="Verdana" w:cs="Times New Roman"/>
          <w:color w:val="006868"/>
          <w:sz w:val="20"/>
          <w:szCs w:val="20"/>
        </w:rPr>
        <w:t>If this is the case, please</w:t>
      </w:r>
      <w:r w:rsidR="00CC4EC8">
        <w:rPr>
          <w:rFonts w:ascii="Verdana" w:eastAsia="Times New Roman" w:hAnsi="Verdana" w:cs="Times New Roman"/>
          <w:color w:val="006868"/>
          <w:sz w:val="20"/>
          <w:szCs w:val="20"/>
        </w:rPr>
        <w:t xml:space="preserve"> include the late fee with your renewal payment.</w:t>
      </w:r>
    </w:p>
    <w:p w14:paraId="0CBAC421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7402EC58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Products registration will pay $27.00 per renewal package, not per product.</w:t>
      </w:r>
    </w:p>
    <w:p w14:paraId="2F31DB50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26B762E8" w14:textId="42533402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Retail</w:t>
      </w:r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,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Weights &amp; Measures</w:t>
      </w:r>
      <w:r w:rsidR="003A3244">
        <w:rPr>
          <w:rFonts w:ascii="Verdana" w:eastAsia="Times New Roman" w:hAnsi="Verdana" w:cs="Times New Roman"/>
          <w:color w:val="006868"/>
          <w:sz w:val="20"/>
          <w:szCs w:val="20"/>
        </w:rPr>
        <w:t>,</w:t>
      </w:r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 and </w:t>
      </w:r>
      <w:r w:rsidR="003A3244">
        <w:rPr>
          <w:rFonts w:ascii="Verdana" w:eastAsia="Times New Roman" w:hAnsi="Verdana" w:cs="Times New Roman"/>
          <w:color w:val="006868"/>
          <w:sz w:val="20"/>
          <w:szCs w:val="20"/>
        </w:rPr>
        <w:t>A</w:t>
      </w:r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piary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will pay $27</w:t>
      </w:r>
      <w:r w:rsidR="008863CF">
        <w:rPr>
          <w:rFonts w:ascii="Verdana" w:eastAsia="Times New Roman" w:hAnsi="Verdana" w:cs="Times New Roman"/>
          <w:color w:val="006868"/>
          <w:sz w:val="20"/>
          <w:szCs w:val="20"/>
        </w:rPr>
        <w:t>.00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or 100% of the renewal fee, whichever is less; for instance, if you are license</w:t>
      </w:r>
      <w:r w:rsidR="008863CF">
        <w:rPr>
          <w:rFonts w:ascii="Verdana" w:eastAsia="Times New Roman" w:hAnsi="Verdana" w:cs="Times New Roman"/>
          <w:color w:val="006868"/>
          <w:sz w:val="20"/>
          <w:szCs w:val="20"/>
        </w:rPr>
        <w:t>d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only for Prepackaged Meats which is $15</w:t>
      </w:r>
      <w:r w:rsidR="008863CF">
        <w:rPr>
          <w:rFonts w:ascii="Verdana" w:eastAsia="Times New Roman" w:hAnsi="Verdana" w:cs="Times New Roman"/>
          <w:color w:val="006868"/>
          <w:sz w:val="20"/>
          <w:szCs w:val="20"/>
        </w:rPr>
        <w:t>.00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, your late fee will be $15.00 not $27.00</w:t>
      </w:r>
      <w:r w:rsidR="00FA0044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</w:p>
    <w:p w14:paraId="645A25C3" w14:textId="77777777" w:rsidR="00465F10" w:rsidRDefault="00465F10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24D5E303" w14:textId="77777777" w:rsidR="003E5A3C" w:rsidRPr="003E5A3C" w:rsidRDefault="00C0447B" w:rsidP="003E5A3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3E5A3C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71678E9E" w14:textId="77777777" w:rsidR="00465F10" w:rsidRDefault="00465F10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7540FBD0" w14:textId="77777777" w:rsidR="00C039ED" w:rsidRDefault="00C039ED"/>
    <w:sectPr w:rsidR="00C039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61ADA"/>
    <w:multiLevelType w:val="hybridMultilevel"/>
    <w:tmpl w:val="5D9A7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A1B3A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782A50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120F57"/>
    <w:multiLevelType w:val="multilevel"/>
    <w:tmpl w:val="72B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F68E1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317CA0"/>
    <w:multiLevelType w:val="hybridMultilevel"/>
    <w:tmpl w:val="612A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3FF"/>
    <w:rsid w:val="00061A9C"/>
    <w:rsid w:val="00087FB2"/>
    <w:rsid w:val="000905D5"/>
    <w:rsid w:val="00095019"/>
    <w:rsid w:val="000D52B5"/>
    <w:rsid w:val="000F107A"/>
    <w:rsid w:val="000F11FD"/>
    <w:rsid w:val="00114A7E"/>
    <w:rsid w:val="0015078C"/>
    <w:rsid w:val="001E4554"/>
    <w:rsid w:val="00235446"/>
    <w:rsid w:val="00255CA2"/>
    <w:rsid w:val="002562ED"/>
    <w:rsid w:val="0025636D"/>
    <w:rsid w:val="002D2BA0"/>
    <w:rsid w:val="002D3B1E"/>
    <w:rsid w:val="002F7B19"/>
    <w:rsid w:val="00345A20"/>
    <w:rsid w:val="003A3244"/>
    <w:rsid w:val="003A6A44"/>
    <w:rsid w:val="003C7303"/>
    <w:rsid w:val="003E5536"/>
    <w:rsid w:val="003E5A3C"/>
    <w:rsid w:val="00402EF2"/>
    <w:rsid w:val="00412FF6"/>
    <w:rsid w:val="004423D2"/>
    <w:rsid w:val="0044610F"/>
    <w:rsid w:val="0046411D"/>
    <w:rsid w:val="00465E30"/>
    <w:rsid w:val="00465F10"/>
    <w:rsid w:val="004A1F72"/>
    <w:rsid w:val="004C489B"/>
    <w:rsid w:val="005144BE"/>
    <w:rsid w:val="00543569"/>
    <w:rsid w:val="00561850"/>
    <w:rsid w:val="005672E0"/>
    <w:rsid w:val="00597C13"/>
    <w:rsid w:val="005C50F3"/>
    <w:rsid w:val="005D53D4"/>
    <w:rsid w:val="0060093C"/>
    <w:rsid w:val="00606EF5"/>
    <w:rsid w:val="00622929"/>
    <w:rsid w:val="00681E6D"/>
    <w:rsid w:val="006C7473"/>
    <w:rsid w:val="007427D3"/>
    <w:rsid w:val="0076357B"/>
    <w:rsid w:val="00770CD0"/>
    <w:rsid w:val="007A7993"/>
    <w:rsid w:val="007B279A"/>
    <w:rsid w:val="007B5616"/>
    <w:rsid w:val="007C7B80"/>
    <w:rsid w:val="00850CD9"/>
    <w:rsid w:val="008863CF"/>
    <w:rsid w:val="00890D8D"/>
    <w:rsid w:val="008A26D5"/>
    <w:rsid w:val="008F34F5"/>
    <w:rsid w:val="0090323F"/>
    <w:rsid w:val="00926703"/>
    <w:rsid w:val="009827EB"/>
    <w:rsid w:val="00996B7B"/>
    <w:rsid w:val="009B6061"/>
    <w:rsid w:val="009E03FF"/>
    <w:rsid w:val="00A176F2"/>
    <w:rsid w:val="00A77351"/>
    <w:rsid w:val="00B82188"/>
    <w:rsid w:val="00B9614E"/>
    <w:rsid w:val="00BB02D7"/>
    <w:rsid w:val="00C039ED"/>
    <w:rsid w:val="00C0447B"/>
    <w:rsid w:val="00C3678E"/>
    <w:rsid w:val="00C54CF2"/>
    <w:rsid w:val="00CC4EC8"/>
    <w:rsid w:val="00CD4FF6"/>
    <w:rsid w:val="00D05594"/>
    <w:rsid w:val="00D717B0"/>
    <w:rsid w:val="00D80373"/>
    <w:rsid w:val="00D90E9A"/>
    <w:rsid w:val="00E37F43"/>
    <w:rsid w:val="00E46EEA"/>
    <w:rsid w:val="00E73189"/>
    <w:rsid w:val="00EA481F"/>
    <w:rsid w:val="00EE792B"/>
    <w:rsid w:val="00F65BE6"/>
    <w:rsid w:val="00F96579"/>
    <w:rsid w:val="00FA0044"/>
    <w:rsid w:val="00FC4393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D7C72"/>
  <w15:chartTrackingRefBased/>
  <w15:docId w15:val="{6E311A41-3CBA-4E75-A412-6376683E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4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7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7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11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D4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5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C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r.licensing@vermont.gov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agr.licensing@vermont.gov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agr.licensing@vermont.gov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82A1F-EACE-4F43-AD04-72E17330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Antonia</dc:creator>
  <cp:keywords/>
  <dc:description/>
  <cp:lastModifiedBy>Davis, Antonia</cp:lastModifiedBy>
  <cp:revision>3</cp:revision>
  <dcterms:created xsi:type="dcterms:W3CDTF">2019-10-24T15:13:00Z</dcterms:created>
  <dcterms:modified xsi:type="dcterms:W3CDTF">2020-03-09T14:53:00Z</dcterms:modified>
</cp:coreProperties>
</file>