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98A6" w14:textId="020A1949" w:rsidR="00620992" w:rsidRPr="0072771E" w:rsidRDefault="0072771E">
      <w:pPr>
        <w:rPr>
          <w:rFonts w:ascii="Times New Roman" w:hAnsi="Times New Roman" w:cs="Times New Roman"/>
          <w:sz w:val="24"/>
          <w:szCs w:val="24"/>
        </w:rPr>
      </w:pPr>
      <w:r w:rsidRPr="0072771E">
        <w:rPr>
          <w:rFonts w:ascii="Times New Roman" w:hAnsi="Times New Roman" w:cs="Times New Roman"/>
          <w:sz w:val="24"/>
          <w:szCs w:val="24"/>
        </w:rPr>
        <w:t>Vermont Milk Commission Meeting</w:t>
      </w:r>
    </w:p>
    <w:p w14:paraId="3B3786AF" w14:textId="74391495" w:rsidR="0072771E" w:rsidRPr="0072771E" w:rsidRDefault="0072771E">
      <w:pPr>
        <w:rPr>
          <w:rFonts w:ascii="Times New Roman" w:hAnsi="Times New Roman" w:cs="Times New Roman"/>
          <w:sz w:val="24"/>
          <w:szCs w:val="24"/>
        </w:rPr>
      </w:pPr>
      <w:r w:rsidRPr="0072771E">
        <w:rPr>
          <w:rFonts w:ascii="Times New Roman" w:hAnsi="Times New Roman" w:cs="Times New Roman"/>
          <w:sz w:val="24"/>
          <w:szCs w:val="24"/>
        </w:rPr>
        <w:t>January 15, 2019 – 9:30 a.m. to 12:30 p.m.</w:t>
      </w:r>
    </w:p>
    <w:p w14:paraId="4CD79A0E" w14:textId="4DF7F3B9" w:rsidR="0072771E" w:rsidRDefault="00727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77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Conference Room</w:t>
      </w:r>
    </w:p>
    <w:p w14:paraId="3C4DE68F" w14:textId="3E564A23" w:rsidR="0072771E" w:rsidRDefault="00727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 Agency of Agriculture, Food and Markets</w:t>
      </w:r>
    </w:p>
    <w:p w14:paraId="3C85059A" w14:textId="22A6744C" w:rsidR="0072771E" w:rsidRDefault="00727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 State Street, Montpelier, VT</w:t>
      </w:r>
    </w:p>
    <w:p w14:paraId="66C85096" w14:textId="69642B65" w:rsidR="0072771E" w:rsidRDefault="00727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63BBF16B" w14:textId="2887C7FA" w:rsidR="0072771E" w:rsidRDefault="0072771E" w:rsidP="0072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71E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 xml:space="preserve"> – 9:30 a.m.</w:t>
      </w:r>
    </w:p>
    <w:p w14:paraId="3AE4624E" w14:textId="6CD6D677" w:rsidR="0072771E" w:rsidRDefault="0072771E" w:rsidP="0072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71E">
        <w:rPr>
          <w:rFonts w:ascii="Times New Roman" w:hAnsi="Times New Roman" w:cs="Times New Roman"/>
          <w:sz w:val="24"/>
          <w:szCs w:val="24"/>
        </w:rPr>
        <w:t>Review and discussion of supply management proposal to Congressional Delegation</w:t>
      </w:r>
      <w:r>
        <w:rPr>
          <w:rFonts w:ascii="Times New Roman" w:hAnsi="Times New Roman" w:cs="Times New Roman"/>
          <w:sz w:val="24"/>
          <w:szCs w:val="24"/>
        </w:rPr>
        <w:t xml:space="preserve"> – 9:40 a.m.</w:t>
      </w:r>
    </w:p>
    <w:p w14:paraId="50892929" w14:textId="6068CA7B" w:rsidR="0072771E" w:rsidRDefault="0072771E" w:rsidP="0072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71E">
        <w:rPr>
          <w:rFonts w:ascii="Times New Roman" w:hAnsi="Times New Roman" w:cs="Times New Roman"/>
          <w:sz w:val="24"/>
          <w:szCs w:val="24"/>
        </w:rPr>
        <w:t>Review and discussion of ideas for VT Legislature</w:t>
      </w:r>
      <w:r>
        <w:rPr>
          <w:rFonts w:ascii="Times New Roman" w:hAnsi="Times New Roman" w:cs="Times New Roman"/>
          <w:sz w:val="24"/>
          <w:szCs w:val="24"/>
        </w:rPr>
        <w:t xml:space="preserve"> – 10:40 a.m.</w:t>
      </w:r>
    </w:p>
    <w:p w14:paraId="0D65183A" w14:textId="6B53AF1C" w:rsidR="0072771E" w:rsidRDefault="0072771E" w:rsidP="0072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71E">
        <w:rPr>
          <w:rFonts w:ascii="Times New Roman" w:hAnsi="Times New Roman" w:cs="Times New Roman"/>
          <w:sz w:val="24"/>
          <w:szCs w:val="24"/>
        </w:rPr>
        <w:t>Review and discussion of reports – Congressional Delegation and VT Legislature</w:t>
      </w:r>
      <w:r>
        <w:rPr>
          <w:rFonts w:ascii="Times New Roman" w:hAnsi="Times New Roman" w:cs="Times New Roman"/>
          <w:sz w:val="24"/>
          <w:szCs w:val="24"/>
        </w:rPr>
        <w:t xml:space="preserve"> – 11:10 a.m.</w:t>
      </w:r>
    </w:p>
    <w:p w14:paraId="4A6EDC79" w14:textId="591D20E3" w:rsidR="0072771E" w:rsidRDefault="0072771E" w:rsidP="0072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- noon</w:t>
      </w:r>
    </w:p>
    <w:p w14:paraId="4C0C863F" w14:textId="2E539788" w:rsidR="0072771E" w:rsidRPr="0072771E" w:rsidRDefault="0072771E" w:rsidP="0072771E">
      <w:pPr>
        <w:pStyle w:val="ListParagraph"/>
        <w:numPr>
          <w:ilvl w:val="0"/>
          <w:numId w:val="1"/>
        </w:numPr>
      </w:pPr>
      <w:r w:rsidRPr="0072771E">
        <w:rPr>
          <w:rFonts w:ascii="Times New Roman" w:hAnsi="Times New Roman" w:cs="Times New Roman"/>
          <w:sz w:val="24"/>
          <w:szCs w:val="24"/>
        </w:rPr>
        <w:t>Presentation at the VT Farm Show</w:t>
      </w:r>
      <w:r>
        <w:rPr>
          <w:rFonts w:ascii="Times New Roman" w:hAnsi="Times New Roman" w:cs="Times New Roman"/>
          <w:sz w:val="24"/>
          <w:szCs w:val="24"/>
        </w:rPr>
        <w:t xml:space="preserve"> – 12:15 p.m.</w:t>
      </w:r>
    </w:p>
    <w:p w14:paraId="4A771DDA" w14:textId="79876F3A" w:rsidR="0072771E" w:rsidRPr="0072771E" w:rsidRDefault="0072771E" w:rsidP="0072771E">
      <w:pPr>
        <w:pStyle w:val="ListParagraph"/>
        <w:numPr>
          <w:ilvl w:val="0"/>
          <w:numId w:val="1"/>
        </w:numPr>
      </w:pPr>
      <w:r w:rsidRPr="0072771E">
        <w:rPr>
          <w:rFonts w:ascii="Times New Roman" w:hAnsi="Times New Roman" w:cs="Times New Roman"/>
          <w:sz w:val="24"/>
          <w:szCs w:val="24"/>
        </w:rPr>
        <w:t>Next Steps</w:t>
      </w:r>
      <w:r>
        <w:rPr>
          <w:rFonts w:ascii="Times New Roman" w:hAnsi="Times New Roman" w:cs="Times New Roman"/>
          <w:sz w:val="24"/>
          <w:szCs w:val="24"/>
        </w:rPr>
        <w:t xml:space="preserve"> – 12:20 p.m.</w:t>
      </w:r>
    </w:p>
    <w:p w14:paraId="5770B438" w14:textId="6575FAF1" w:rsidR="0072771E" w:rsidRDefault="0072771E" w:rsidP="0072771E">
      <w:pPr>
        <w:pStyle w:val="ListParagraph"/>
        <w:numPr>
          <w:ilvl w:val="0"/>
          <w:numId w:val="1"/>
        </w:numPr>
      </w:pPr>
      <w:r w:rsidRPr="0072771E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 xml:space="preserve"> – 12:30 p.m.</w:t>
      </w:r>
      <w:bookmarkStart w:id="0" w:name="_GoBack"/>
      <w:bookmarkEnd w:id="0"/>
    </w:p>
    <w:sectPr w:rsidR="0072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27F"/>
    <w:multiLevelType w:val="hybridMultilevel"/>
    <w:tmpl w:val="CDA8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1E"/>
    <w:rsid w:val="00187955"/>
    <w:rsid w:val="0072771E"/>
    <w:rsid w:val="008B3B0D"/>
    <w:rsid w:val="00B36E24"/>
    <w:rsid w:val="00D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5EA"/>
  <w15:chartTrackingRefBased/>
  <w15:docId w15:val="{EDABCD3C-2D76-4EA0-AD70-969EDFD6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Bothfeld, Diane</dc:creator>
  <cp:keywords/>
  <dc:description/>
  <cp:lastModifiedBy>Bothfeld, Diane</cp:lastModifiedBy>
  <cp:revision>1</cp:revision>
  <dcterms:created xsi:type="dcterms:W3CDTF">2019-01-07T21:02:00Z</dcterms:created>
  <dcterms:modified xsi:type="dcterms:W3CDTF">2019-01-07T21:08:00Z</dcterms:modified>
</cp:coreProperties>
</file>